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Johnny Reina</w:t>
      </w:r>
    </w:p>
    <w:p>
      <w:pPr>
        <w:pStyle w:val="FirstParagraph"/>
      </w:pPr>
      <w:r>
        <w:t xml:space="preserve">E: hey@johnnyreina.com</w:t>
      </w:r>
      <w:r>
        <w:t xml:space="preserve"> </w:t>
      </w:r>
      <w:r>
        <w:t xml:space="preserve">M: 806-410-6901</w:t>
      </w:r>
      <w:r>
        <w:br/>
      </w:r>
      <w:r>
        <w:t xml:space="preserve">Lubbock, TX</w:t>
      </w:r>
      <w:r>
        <w:br/>
      </w:r>
      <w:hyperlink r:id="rId9">
        <w:r>
          <w:rPr>
            <w:rStyle w:val="Hyperlink"/>
          </w:rPr>
          <w:t xml:space="preserve">LinkedIn</w:t>
        </w:r>
      </w:hyperlink>
      <w:r>
        <w:t xml:space="preserve"> </w:t>
      </w:r>
      <w:r>
        <w:t xml:space="preserve">/</w:t>
      </w:r>
      <w:r>
        <w:t xml:space="preserve"> </w:t>
      </w:r>
      <w:hyperlink r:id="rId10">
        <w:r>
          <w:rPr>
            <w:rStyle w:val="Hyperlink"/>
          </w:rPr>
          <w:t xml:space="preserve">GitHub</w:t>
        </w:r>
      </w:hyperlink>
      <w:r>
        <w:t xml:space="preserve"> </w:t>
      </w:r>
      <w:r>
        <w:t xml:space="preserve">/</w:t>
      </w:r>
      <w:r>
        <w:t xml:space="preserve"> </w:t>
      </w:r>
      <w:hyperlink r:id="rId11">
        <w:r>
          <w:rPr>
            <w:rStyle w:val="Hyperlink"/>
          </w:rPr>
          <w:t xml:space="preserve">DOCX Version</w:t>
        </w:r>
      </w:hyperlink>
      <w:r>
        <w:t xml:space="preserve"> </w:t>
      </w:r>
      <w:r>
        <w:t xml:space="preserve">/</w:t>
      </w:r>
      <w:r>
        <w:t xml:space="preserve"> </w:t>
      </w:r>
      <w:hyperlink r:id="rId12">
        <w:r>
          <w:rPr>
            <w:rStyle w:val="Hyperlink"/>
          </w:rPr>
          <w:t xml:space="preserve">PDF Version</w:t>
        </w:r>
      </w:hyperlink>
    </w:p>
    <w:bookmarkStart w:id="31" w:name="professional-experience"/>
    <w:p>
      <w:pPr>
        <w:pStyle w:val="Heading1"/>
      </w:pPr>
      <w:r>
        <w:t xml:space="preserve">Professional Experience</w:t>
      </w:r>
    </w:p>
    <w:bookmarkStart w:id="15" w:name="sitepro"/>
    <w:p>
      <w:pPr>
        <w:pStyle w:val="Heading2"/>
      </w:pPr>
      <w:hyperlink r:id="rId13">
        <w:r>
          <w:rPr>
            <w:rStyle w:val="Hyperlink"/>
          </w:rPr>
          <w:t xml:space="preserve">SitePro</w:t>
        </w:r>
      </w:hyperlink>
    </w:p>
    <w:bookmarkStart w:id="14" w:name="senior-software-engineer-api-team-lead"/>
    <w:p>
      <w:pPr>
        <w:pStyle w:val="Heading3"/>
      </w:pPr>
      <w:r>
        <w:t xml:space="preserve">Senior Software Engineer, API Team Lead</w:t>
      </w:r>
    </w:p>
    <w:p>
      <w:pPr>
        <w:pStyle w:val="FirstParagraph"/>
      </w:pPr>
      <w:r>
        <w:rPr>
          <w:i/>
          <w:iCs/>
        </w:rPr>
        <w:t xml:space="preserve">Remote • June 2024 - Current</w:t>
      </w:r>
    </w:p>
    <w:p>
      <w:pPr>
        <w:pStyle w:val="Compact"/>
        <w:numPr>
          <w:ilvl w:val="0"/>
          <w:numId w:val="1001"/>
        </w:numPr>
      </w:pPr>
      <w:r>
        <w:t xml:space="preserve">Leading the API team on a full rewrite of the legacy system. This includes documenting the existing system, detailing the design of the new system, breaking down and managing work items end-to-end.</w:t>
      </w:r>
    </w:p>
    <w:p>
      <w:pPr>
        <w:pStyle w:val="Compact"/>
        <w:numPr>
          <w:ilvl w:val="0"/>
          <w:numId w:val="1001"/>
        </w:numPr>
      </w:pPr>
      <w:r>
        <w:t xml:space="preserve">Working with security and infrastructure teams to spearhead a major cost reduction strategy while improving the performance, capability, and security of the overall system.</w:t>
      </w:r>
    </w:p>
    <w:p>
      <w:pPr>
        <w:pStyle w:val="Compact"/>
        <w:numPr>
          <w:ilvl w:val="0"/>
          <w:numId w:val="1001"/>
        </w:numPr>
      </w:pPr>
      <w:r>
        <w:t xml:space="preserve">Built new ELK cluster and instrumented existing applications with structured logging and APM agents to improve observability and provide application KPIs.</w:t>
      </w:r>
    </w:p>
    <w:p>
      <w:pPr>
        <w:pStyle w:val="Compact"/>
        <w:numPr>
          <w:ilvl w:val="0"/>
          <w:numId w:val="1001"/>
        </w:numPr>
      </w:pPr>
      <w:r>
        <w:t xml:space="preserve">Working closely with individual team members on a regular cadence to encourage collaboration, align on goals, provide opportunities for growth, and remove blockers.</w:t>
      </w:r>
    </w:p>
    <w:p>
      <w:pPr>
        <w:pStyle w:val="Compact"/>
        <w:numPr>
          <w:ilvl w:val="0"/>
          <w:numId w:val="1001"/>
        </w:numPr>
      </w:pPr>
      <w:r>
        <w:t xml:space="preserve">Interact with stakeholders as a consultant and spokesperson for the API team to ensure alignment on priorities, roadmap, and progress.</w:t>
      </w:r>
    </w:p>
    <w:bookmarkEnd w:id="14"/>
    <w:bookmarkEnd w:id="15"/>
    <w:bookmarkStart w:id="18" w:name="safebase"/>
    <w:p>
      <w:pPr>
        <w:pStyle w:val="Heading2"/>
      </w:pPr>
      <w:hyperlink r:id="rId16">
        <w:r>
          <w:rPr>
            <w:rStyle w:val="Hyperlink"/>
          </w:rPr>
          <w:t xml:space="preserve">SafeBase</w:t>
        </w:r>
      </w:hyperlink>
    </w:p>
    <w:bookmarkStart w:id="17" w:name="senior-software-engineer"/>
    <w:p>
      <w:pPr>
        <w:pStyle w:val="Heading3"/>
      </w:pPr>
      <w:r>
        <w:t xml:space="preserve">Senior Software Engineer</w:t>
      </w:r>
    </w:p>
    <w:p>
      <w:pPr>
        <w:pStyle w:val="FirstParagraph"/>
      </w:pPr>
      <w:r>
        <w:rPr>
          <w:i/>
          <w:iCs/>
        </w:rPr>
        <w:t xml:space="preserve">Remote • February 2022 - June 2024</w:t>
      </w:r>
    </w:p>
    <w:p>
      <w:pPr>
        <w:pStyle w:val="Compact"/>
        <w:numPr>
          <w:ilvl w:val="0"/>
          <w:numId w:val="1002"/>
        </w:numPr>
      </w:pPr>
      <w:r>
        <w:t xml:space="preserve">Contributed to the implementation of core initiatives during seed and series A stages, as well as long-term strategic initiatives post-PMF.</w:t>
      </w:r>
    </w:p>
    <w:p>
      <w:pPr>
        <w:pStyle w:val="Compact"/>
        <w:numPr>
          <w:ilvl w:val="0"/>
          <w:numId w:val="1002"/>
        </w:numPr>
      </w:pPr>
      <w:r>
        <w:t xml:space="preserve">Designed and implemented technical components of the SafeBase Partners program.</w:t>
      </w:r>
    </w:p>
    <w:p>
      <w:pPr>
        <w:pStyle w:val="Compact"/>
        <w:numPr>
          <w:ilvl w:val="0"/>
          <w:numId w:val="1002"/>
        </w:numPr>
      </w:pPr>
      <w:r>
        <w:t xml:space="preserve">Built major portions of the customer-facing REST API, allowing customers to build integrations and automations on top of their data.</w:t>
      </w:r>
    </w:p>
    <w:p>
      <w:pPr>
        <w:pStyle w:val="Compact"/>
        <w:numPr>
          <w:ilvl w:val="0"/>
          <w:numId w:val="1002"/>
        </w:numPr>
      </w:pPr>
      <w:r>
        <w:t xml:space="preserve">Acted as the primary engineering liaison to the security team, I worked to facilitate regular vulnerability scanning, penetration testing, and a vulnerability remediation program. Additionally, worked to harden the system by providing in-depth security reviews and implementing additional security measures across the application.</w:t>
      </w:r>
    </w:p>
    <w:p>
      <w:pPr>
        <w:pStyle w:val="Compact"/>
        <w:numPr>
          <w:ilvl w:val="0"/>
          <w:numId w:val="1002"/>
        </w:numPr>
      </w:pPr>
      <w:r>
        <w:t xml:space="preserve">Primary tools/languages: Node/TypeScript, Next, GraphQL, React, Postgres, Redis, GCP, Rapid7 InsightAppSec, Burp Suite</w:t>
      </w:r>
    </w:p>
    <w:bookmarkEnd w:id="17"/>
    <w:bookmarkEnd w:id="18"/>
    <w:bookmarkStart w:id="21" w:name="respondent"/>
    <w:p>
      <w:pPr>
        <w:pStyle w:val="Heading2"/>
      </w:pPr>
      <w:hyperlink r:id="rId19">
        <w:r>
          <w:rPr>
            <w:rStyle w:val="Hyperlink"/>
          </w:rPr>
          <w:t xml:space="preserve">Respondent</w:t>
        </w:r>
      </w:hyperlink>
    </w:p>
    <w:bookmarkStart w:id="20" w:name="senior-software-engineer-1"/>
    <w:p>
      <w:pPr>
        <w:pStyle w:val="Heading3"/>
      </w:pPr>
      <w:r>
        <w:t xml:space="preserve">Senior Software Engineer</w:t>
      </w:r>
    </w:p>
    <w:p>
      <w:pPr>
        <w:pStyle w:val="FirstParagraph"/>
      </w:pPr>
      <w:r>
        <w:rPr>
          <w:i/>
          <w:iCs/>
        </w:rPr>
        <w:t xml:space="preserve">Remote • May 2020 - February 2022</w:t>
      </w:r>
    </w:p>
    <w:p>
      <w:pPr>
        <w:pStyle w:val="Compact"/>
        <w:numPr>
          <w:ilvl w:val="0"/>
          <w:numId w:val="1003"/>
        </w:numPr>
      </w:pPr>
      <w:r>
        <w:t xml:space="preserve">Serving as the technical lead on all major product initiatives throughout the entire SDLC.</w:t>
      </w:r>
    </w:p>
    <w:p>
      <w:pPr>
        <w:pStyle w:val="Compact"/>
        <w:numPr>
          <w:ilvl w:val="0"/>
          <w:numId w:val="1003"/>
        </w:numPr>
      </w:pPr>
      <w:r>
        <w:t xml:space="preserve">Developed and solidified guiding principles and conventions for the engineering team.</w:t>
      </w:r>
    </w:p>
    <w:p>
      <w:pPr>
        <w:pStyle w:val="Compact"/>
        <w:numPr>
          <w:ilvl w:val="0"/>
          <w:numId w:val="1003"/>
        </w:numPr>
      </w:pPr>
      <w:r>
        <w:t xml:space="preserve">Led company-wide compliance and security efforts including a successful SOC 2 audit and maintaining GDPR and CPPA compliance.</w:t>
      </w:r>
    </w:p>
    <w:p>
      <w:pPr>
        <w:pStyle w:val="Compact"/>
        <w:numPr>
          <w:ilvl w:val="0"/>
          <w:numId w:val="1003"/>
        </w:numPr>
      </w:pPr>
      <w:r>
        <w:t xml:space="preserve">Designed and implemented holistic threat models and overseeing the ideation and development of initiatives in support of compliance and security.</w:t>
      </w:r>
    </w:p>
    <w:p>
      <w:pPr>
        <w:pStyle w:val="Compact"/>
        <w:numPr>
          <w:ilvl w:val="0"/>
          <w:numId w:val="1003"/>
        </w:numPr>
      </w:pPr>
      <w:r>
        <w:t xml:space="preserve">Primary tools/languages: Node/TypeScript, Docker, Vue, AngularJS, React, MongoDB, AWS</w:t>
      </w:r>
    </w:p>
    <w:bookmarkEnd w:id="20"/>
    <w:bookmarkEnd w:id="21"/>
    <w:bookmarkStart w:id="23" w:name="sitepro-1"/>
    <w:p>
      <w:pPr>
        <w:pStyle w:val="Heading2"/>
      </w:pPr>
      <w:hyperlink r:id="rId13">
        <w:r>
          <w:rPr>
            <w:rStyle w:val="Hyperlink"/>
          </w:rPr>
          <w:t xml:space="preserve">SitePro</w:t>
        </w:r>
      </w:hyperlink>
    </w:p>
    <w:bookmarkStart w:id="22" w:name="software-engineer"/>
    <w:p>
      <w:pPr>
        <w:pStyle w:val="Heading3"/>
      </w:pPr>
      <w:r>
        <w:t xml:space="preserve">Software Engineer</w:t>
      </w:r>
    </w:p>
    <w:p>
      <w:pPr>
        <w:pStyle w:val="FirstParagraph"/>
      </w:pPr>
      <w:r>
        <w:rPr>
          <w:i/>
          <w:iCs/>
        </w:rPr>
        <w:t xml:space="preserve">Data &amp; Analytics • Lubbock, TX • July 2019 - May 2020</w:t>
      </w:r>
    </w:p>
    <w:p>
      <w:pPr>
        <w:pStyle w:val="Compact"/>
        <w:numPr>
          <w:ilvl w:val="0"/>
          <w:numId w:val="1004"/>
        </w:numPr>
      </w:pPr>
      <w:r>
        <w:t xml:space="preserve">Architected and built the first customer-facing REST API providing secure and metered access to each customer’s respective statistics within the platform. This was the first TypeScript project taken on by SitePro and also the first containerized application with a detailed design scheme and conventions. It still serves as the basis for much of the ongoing work.</w:t>
      </w:r>
    </w:p>
    <w:p>
      <w:pPr>
        <w:pStyle w:val="Compact"/>
        <w:numPr>
          <w:ilvl w:val="0"/>
          <w:numId w:val="1004"/>
        </w:numPr>
      </w:pPr>
      <w:r>
        <w:t xml:space="preserve">Implemented modern SDLC principles including CI-integrated testing, linting, building, and publishing.</w:t>
      </w:r>
    </w:p>
    <w:p>
      <w:pPr>
        <w:pStyle w:val="Compact"/>
        <w:numPr>
          <w:ilvl w:val="0"/>
          <w:numId w:val="1004"/>
        </w:numPr>
      </w:pPr>
      <w:r>
        <w:t xml:space="preserve">Developed coding standards and tooling configuration to ensure consistent style across projects.</w:t>
      </w:r>
    </w:p>
    <w:p>
      <w:pPr>
        <w:pStyle w:val="Compact"/>
        <w:numPr>
          <w:ilvl w:val="0"/>
          <w:numId w:val="1004"/>
        </w:numPr>
      </w:pPr>
      <w:r>
        <w:t xml:space="preserve">Developed proprietary anomaly detection algorithms for multivariate anomaly analysis.</w:t>
      </w:r>
    </w:p>
    <w:p>
      <w:pPr>
        <w:pStyle w:val="Compact"/>
        <w:numPr>
          <w:ilvl w:val="0"/>
          <w:numId w:val="1004"/>
        </w:numPr>
      </w:pPr>
      <w:r>
        <w:t xml:space="preserve">Primary tools/languages: Node, R, Docker, C#, TensorFlow, OpenCV, C++, React, Vue, TypeScript, MSSQL, CosmosDB, Azure</w:t>
      </w:r>
    </w:p>
    <w:bookmarkEnd w:id="22"/>
    <w:bookmarkEnd w:id="23"/>
    <w:bookmarkStart w:id="25" w:name="armtech-insurance-services"/>
    <w:p>
      <w:pPr>
        <w:pStyle w:val="Heading2"/>
      </w:pPr>
      <w:r>
        <w:t xml:space="preserve">ARMtech Insurance Services</w:t>
      </w:r>
    </w:p>
    <w:bookmarkStart w:id="24" w:name="software-engineer-1"/>
    <w:p>
      <w:pPr>
        <w:pStyle w:val="Heading3"/>
      </w:pPr>
      <w:r>
        <w:t xml:space="preserve">Software Engineer</w:t>
      </w:r>
    </w:p>
    <w:p>
      <w:pPr>
        <w:pStyle w:val="FirstParagraph"/>
      </w:pPr>
      <w:r>
        <w:rPr>
          <w:i/>
          <w:iCs/>
        </w:rPr>
        <w:t xml:space="preserve">Test Engineering • Lubbock, TX • January 2018 - July 2019</w:t>
      </w:r>
    </w:p>
    <w:p>
      <w:pPr>
        <w:pStyle w:val="Compact"/>
        <w:numPr>
          <w:ilvl w:val="0"/>
          <w:numId w:val="1005"/>
        </w:numPr>
      </w:pPr>
      <w:r>
        <w:t xml:space="preserve">Developed automated integration and E2E tests in support of microservice-oriented architecture including testing services directly via message queues, testing via WebSocket proxies, and testing via UI.</w:t>
      </w:r>
    </w:p>
    <w:p>
      <w:pPr>
        <w:pStyle w:val="Compact"/>
        <w:numPr>
          <w:ilvl w:val="0"/>
          <w:numId w:val="1005"/>
        </w:numPr>
      </w:pPr>
      <w:r>
        <w:t xml:space="preserve">Drove the evolution of testing techniques to reduce boilerplate and detect defects quicker.</w:t>
      </w:r>
    </w:p>
    <w:p>
      <w:pPr>
        <w:pStyle w:val="Compact"/>
        <w:numPr>
          <w:ilvl w:val="0"/>
          <w:numId w:val="1005"/>
        </w:numPr>
      </w:pPr>
      <w:r>
        <w:t xml:space="preserve">Developed CLI and web-based utilities for managing deployments and test results.</w:t>
      </w:r>
    </w:p>
    <w:p>
      <w:pPr>
        <w:pStyle w:val="Compact"/>
        <w:numPr>
          <w:ilvl w:val="0"/>
          <w:numId w:val="1005"/>
        </w:numPr>
      </w:pPr>
      <w:r>
        <w:t xml:space="preserve">Investigated and developing best practices for tools such as Cypress and Prettier.</w:t>
      </w:r>
    </w:p>
    <w:p>
      <w:pPr>
        <w:pStyle w:val="Compact"/>
        <w:numPr>
          <w:ilvl w:val="0"/>
          <w:numId w:val="1005"/>
        </w:numPr>
      </w:pPr>
      <w:r>
        <w:t xml:space="preserve">Maintained code and documentation for test architecture.</w:t>
      </w:r>
    </w:p>
    <w:p>
      <w:pPr>
        <w:pStyle w:val="Compact"/>
        <w:numPr>
          <w:ilvl w:val="0"/>
          <w:numId w:val="1005"/>
        </w:numPr>
      </w:pPr>
      <w:r>
        <w:t xml:space="preserve">Primary tools/languages: Node.js, Angular 6, React, Vue, TypeScript, Docker, Mocha, Chai</w:t>
      </w:r>
    </w:p>
    <w:bookmarkEnd w:id="24"/>
    <w:bookmarkEnd w:id="25"/>
    <w:bookmarkStart w:id="27" w:name="smooth-fusion"/>
    <w:p>
      <w:pPr>
        <w:pStyle w:val="Heading2"/>
      </w:pPr>
      <w:r>
        <w:t xml:space="preserve">Smooth Fusion</w:t>
      </w:r>
    </w:p>
    <w:bookmarkStart w:id="26" w:name="web-developer"/>
    <w:p>
      <w:pPr>
        <w:pStyle w:val="Heading3"/>
      </w:pPr>
      <w:r>
        <w:t xml:space="preserve">Web Developer</w:t>
      </w:r>
    </w:p>
    <w:p>
      <w:pPr>
        <w:pStyle w:val="FirstParagraph"/>
      </w:pPr>
      <w:r>
        <w:rPr>
          <w:i/>
          <w:iCs/>
        </w:rPr>
        <w:t xml:space="preserve">Lubbock, TX • October 2016 – December 2017</w:t>
      </w:r>
    </w:p>
    <w:p>
      <w:pPr>
        <w:pStyle w:val="Compact"/>
        <w:numPr>
          <w:ilvl w:val="0"/>
          <w:numId w:val="1006"/>
        </w:numPr>
      </w:pPr>
      <w:r>
        <w:t xml:space="preserve">Developed responsive and reactive UI in HTML5, developing server-side code in C# for control-flow and data access, designing SQL databases, and optimizing site performance and user experience.</w:t>
      </w:r>
    </w:p>
    <w:p>
      <w:pPr>
        <w:pStyle w:val="Compact"/>
        <w:numPr>
          <w:ilvl w:val="0"/>
          <w:numId w:val="1006"/>
        </w:numPr>
      </w:pPr>
      <w:r>
        <w:t xml:space="preserve">Worked cross-functionally with QA, creative, and project management teams to provide UX feedback as well as propose features.</w:t>
      </w:r>
    </w:p>
    <w:p>
      <w:pPr>
        <w:pStyle w:val="Compact"/>
        <w:numPr>
          <w:ilvl w:val="0"/>
          <w:numId w:val="1006"/>
        </w:numPr>
      </w:pPr>
      <w:r>
        <w:t xml:space="preserve">Built customized solutions to solve client problems and ease pain points in a meaningful way.</w:t>
      </w:r>
    </w:p>
    <w:p>
      <w:pPr>
        <w:pStyle w:val="Compact"/>
        <w:numPr>
          <w:ilvl w:val="0"/>
          <w:numId w:val="1006"/>
        </w:numPr>
      </w:pPr>
      <w:r>
        <w:t xml:space="preserve">Translated creative comps and Photoshop files to fully interactive sites.</w:t>
      </w:r>
    </w:p>
    <w:p>
      <w:pPr>
        <w:pStyle w:val="Compact"/>
        <w:numPr>
          <w:ilvl w:val="0"/>
          <w:numId w:val="1006"/>
        </w:numPr>
      </w:pPr>
      <w:r>
        <w:t xml:space="preserve">Extended the functionality of Telerik Sitefinity CMS with custom widgets, modules, themes, and content per project requirements.</w:t>
      </w:r>
    </w:p>
    <w:p>
      <w:pPr>
        <w:pStyle w:val="Compact"/>
        <w:numPr>
          <w:ilvl w:val="0"/>
          <w:numId w:val="1006"/>
        </w:numPr>
      </w:pPr>
      <w:r>
        <w:t xml:space="preserve">Primary tools/languages: C#/ASP.NET, jQuery, Angular, ES5 JavaScript, MS SQL</w:t>
      </w:r>
    </w:p>
    <w:bookmarkEnd w:id="26"/>
    <w:bookmarkEnd w:id="27"/>
    <w:bookmarkStart w:id="30" w:name="flat-wireless-llc-dba-cleartalk-wireless"/>
    <w:p>
      <w:pPr>
        <w:pStyle w:val="Heading2"/>
      </w:pPr>
      <w:r>
        <w:t xml:space="preserve">Flat Wireless, LLC DBA Cleartalk Wireless</w:t>
      </w:r>
    </w:p>
    <w:bookmarkStart w:id="28" w:name="software-developer"/>
    <w:p>
      <w:pPr>
        <w:pStyle w:val="Heading3"/>
      </w:pPr>
      <w:r>
        <w:t xml:space="preserve">Software Developer</w:t>
      </w:r>
    </w:p>
    <w:p>
      <w:pPr>
        <w:pStyle w:val="FirstParagraph"/>
      </w:pPr>
      <w:r>
        <w:rPr>
          <w:i/>
          <w:iCs/>
        </w:rPr>
        <w:t xml:space="preserve">Lubbock, TX and Remote • 2011 – October 2016</w:t>
      </w:r>
    </w:p>
    <w:bookmarkEnd w:id="28"/>
    <w:bookmarkStart w:id="29" w:name="software-consultant"/>
    <w:p>
      <w:pPr>
        <w:pStyle w:val="Heading3"/>
      </w:pPr>
      <w:r>
        <w:t xml:space="preserve">Software Consultant</w:t>
      </w:r>
    </w:p>
    <w:p>
      <w:pPr>
        <w:pStyle w:val="FirstParagraph"/>
      </w:pPr>
      <w:r>
        <w:rPr>
          <w:i/>
          <w:iCs/>
        </w:rPr>
        <w:t xml:space="preserve">Lubbock, TX and Remote • October 2016 – July 2018</w:t>
      </w:r>
    </w:p>
    <w:p>
      <w:pPr>
        <w:pStyle w:val="Compact"/>
        <w:numPr>
          <w:ilvl w:val="0"/>
          <w:numId w:val="1007"/>
        </w:numPr>
      </w:pPr>
      <w:r>
        <w:t xml:space="preserve">Overhauled data processing system from single-threaded monolithic desktop apps to massively scalable containerized applications, reducing data processing time from several hours to just a few seconds.</w:t>
      </w:r>
    </w:p>
    <w:p>
      <w:pPr>
        <w:pStyle w:val="Compact"/>
        <w:numPr>
          <w:ilvl w:val="0"/>
          <w:numId w:val="1007"/>
        </w:numPr>
      </w:pPr>
      <w:r>
        <w:t xml:space="preserve">Migrated reporting and analytics from a flat-file-based system to a database-driven system.</w:t>
      </w:r>
    </w:p>
    <w:p>
      <w:pPr>
        <w:pStyle w:val="Compact"/>
        <w:numPr>
          <w:ilvl w:val="0"/>
          <w:numId w:val="1007"/>
        </w:numPr>
      </w:pPr>
      <w:r>
        <w:t xml:space="preserve">Migrated source from single-copy-in-production culture, to GitHub remote repositories.</w:t>
      </w:r>
    </w:p>
    <w:p>
      <w:pPr>
        <w:pStyle w:val="Compact"/>
        <w:numPr>
          <w:ilvl w:val="0"/>
          <w:numId w:val="1007"/>
        </w:numPr>
      </w:pPr>
      <w:r>
        <w:t xml:space="preserve">Modernized development operations by implementing Git Flow, CI/CD with AppVeyor, unit and integration testing, linting, and organized work sprints.</w:t>
      </w:r>
    </w:p>
    <w:p>
      <w:pPr>
        <w:pStyle w:val="Compact"/>
        <w:numPr>
          <w:ilvl w:val="0"/>
          <w:numId w:val="1007"/>
        </w:numPr>
      </w:pPr>
      <w:r>
        <w:t xml:space="preserve">Developed in-house models and algorithms to detect anomalous operational metrics, allowing operations to identify cellular network issues early. In many cases, issues were detected before there was ever a subscriber impact.</w:t>
      </w:r>
    </w:p>
    <w:p>
      <w:pPr>
        <w:pStyle w:val="Compact"/>
        <w:numPr>
          <w:ilvl w:val="0"/>
          <w:numId w:val="1007"/>
        </w:numPr>
      </w:pPr>
      <w:r>
        <w:t xml:space="preserve">Developed accounting tools for automation of revenue settlements with roaming partners and compliance agencies.</w:t>
      </w:r>
    </w:p>
    <w:p>
      <w:pPr>
        <w:pStyle w:val="Compact"/>
        <w:numPr>
          <w:ilvl w:val="0"/>
          <w:numId w:val="1007"/>
        </w:numPr>
      </w:pPr>
      <w:r>
        <w:t xml:space="preserve">Primary tools/languages: C#, Node.js, Docker, MongoDB, Erlang, Perl, C++, MySQL</w:t>
      </w:r>
    </w:p>
    <w:bookmarkEnd w:id="29"/>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github.com/jreina" TargetMode="External" /><Relationship Type="http://schemas.openxmlformats.org/officeDocument/2006/relationships/hyperlink" Id="rId9" Target="https://linkedin.com/in/johnnyreina" TargetMode="External" /><Relationship Type="http://schemas.openxmlformats.org/officeDocument/2006/relationships/hyperlink" Id="rId11" Target="https://resume.johnnyreina.com/Resume_Johnny-Reina.docx" TargetMode="External" /><Relationship Type="http://schemas.openxmlformats.org/officeDocument/2006/relationships/hyperlink" Id="rId12" Target="https://resume.johnnyreina.com/Resume_Johnny-Reina.pdf" TargetMode="External" /><Relationship Type="http://schemas.openxmlformats.org/officeDocument/2006/relationships/hyperlink" Id="rId16" Target="https://safebase.io" TargetMode="External" /><Relationship Type="http://schemas.openxmlformats.org/officeDocument/2006/relationships/hyperlink" Id="rId19" Target="https://www.respondent.io" TargetMode="External" /><Relationship Type="http://schemas.openxmlformats.org/officeDocument/2006/relationships/hyperlink" Id="rId13" Target="https://www.sitepro.com" TargetMode="External" /></Relationships>
</file>

<file path=word/_rels/footnotes.xml.rels><?xml version="1.0" encoding="UTF-8"?><Relationships xmlns="http://schemas.openxmlformats.org/package/2006/relationships"><Relationship Type="http://schemas.openxmlformats.org/officeDocument/2006/relationships/hyperlink" Id="rId10" Target="https://github.com/jreina" TargetMode="External" /><Relationship Type="http://schemas.openxmlformats.org/officeDocument/2006/relationships/hyperlink" Id="rId9" Target="https://linkedin.com/in/johnnyreina" TargetMode="External" /><Relationship Type="http://schemas.openxmlformats.org/officeDocument/2006/relationships/hyperlink" Id="rId11" Target="https://resume.johnnyreina.com/Resume_Johnny-Reina.docx" TargetMode="External" /><Relationship Type="http://schemas.openxmlformats.org/officeDocument/2006/relationships/hyperlink" Id="rId12" Target="https://resume.johnnyreina.com/Resume_Johnny-Reina.pdf" TargetMode="External" /><Relationship Type="http://schemas.openxmlformats.org/officeDocument/2006/relationships/hyperlink" Id="rId16" Target="https://safebase.io" TargetMode="External" /><Relationship Type="http://schemas.openxmlformats.org/officeDocument/2006/relationships/hyperlink" Id="rId19" Target="https://www.respondent.io" TargetMode="External" /><Relationship Type="http://schemas.openxmlformats.org/officeDocument/2006/relationships/hyperlink" Id="rId13" Target="https://www.sitep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Johnny Reina</dc:title>
  <dc:creator/>
  <cp:keywords/>
  <dcterms:created xsi:type="dcterms:W3CDTF">2025-12-11T18:45:03Z</dcterms:created>
  <dcterms:modified xsi:type="dcterms:W3CDTF">2025-12-11T18:45:03Z</dcterms:modified>
</cp:coreProperties>
</file>

<file path=docProps/custom.xml><?xml version="1.0" encoding="utf-8"?>
<Properties xmlns="http://schemas.openxmlformats.org/officeDocument/2006/custom-properties" xmlns:vt="http://schemas.openxmlformats.org/officeDocument/2006/docPropsVTypes"/>
</file>